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F3" w:rsidRDefault="00F756BA" w:rsidP="00F756BA">
      <w:pPr>
        <w:pStyle w:val="berschrift1"/>
      </w:pPr>
      <w:r w:rsidRPr="00F756BA">
        <w:t>A</w:t>
      </w:r>
      <w:r w:rsidR="005F03D8">
        <w:t>rbeitshilfe</w:t>
      </w:r>
      <w:r w:rsidRPr="00F756BA">
        <w:t xml:space="preserve">: </w:t>
      </w:r>
      <w:r w:rsidR="005F03D8">
        <w:t>Auswertung von Bewerbungen</w:t>
      </w:r>
    </w:p>
    <w:p w:rsidR="00DF380F" w:rsidRDefault="000B45DE" w:rsidP="00DF380F">
      <w:r>
        <w:t>Im F</w:t>
      </w:r>
      <w:r w:rsidR="00DF380F">
        <w:t>olgenden wird ein tabellarisches Schema vorgestellt, mit dem die eingegangenen schriftlichen Bewerbungen ausgewertet und einander gegenübergestellt werden können.</w:t>
      </w:r>
    </w:p>
    <w:p w:rsidR="003D0B17" w:rsidRDefault="003D0B17" w:rsidP="00DF380F"/>
    <w:p w:rsidR="00921DD9" w:rsidRDefault="00DF380F" w:rsidP="00DF380F">
      <w:r>
        <w:t>Es ist zu</w:t>
      </w:r>
      <w:r w:rsidR="00921DD9">
        <w:t xml:space="preserve"> empfehlen, in einer </w:t>
      </w:r>
      <w:r w:rsidR="00921DD9" w:rsidRPr="003D0B17">
        <w:rPr>
          <w:b/>
        </w:rPr>
        <w:t>ersten Tabelle</w:t>
      </w:r>
      <w:r w:rsidR="00921DD9">
        <w:t xml:space="preserve"> zunächst die den Bewerbungen zu entnehmenden </w:t>
      </w:r>
      <w:r w:rsidR="00921DD9" w:rsidRPr="00921DD9">
        <w:rPr>
          <w:b/>
        </w:rPr>
        <w:t>allgemeinen Qualifikationen</w:t>
      </w:r>
      <w:r w:rsidR="00921DD9">
        <w:t xml:space="preserve"> der Bewerberinnen und Bewerber zu erheben.</w:t>
      </w:r>
    </w:p>
    <w:p w:rsidR="003D0B17" w:rsidRDefault="003D0B17" w:rsidP="00DF380F"/>
    <w:p w:rsidR="00921DD9" w:rsidRDefault="00921DD9" w:rsidP="00DF380F">
      <w:r>
        <w:t xml:space="preserve">Die </w:t>
      </w:r>
      <w:r w:rsidRPr="003D0B17">
        <w:rPr>
          <w:b/>
        </w:rPr>
        <w:t>zweite Tabelle</w:t>
      </w:r>
      <w:r>
        <w:t xml:space="preserve"> basiert auf den </w:t>
      </w:r>
      <w:r w:rsidRPr="003D0B17">
        <w:rPr>
          <w:b/>
        </w:rPr>
        <w:t xml:space="preserve">wichtigsten </w:t>
      </w:r>
      <w:r w:rsidR="003D0B17">
        <w:rPr>
          <w:b/>
        </w:rPr>
        <w:t>Qualifikation</w:t>
      </w:r>
      <w:r w:rsidR="0057207A">
        <w:rPr>
          <w:b/>
        </w:rPr>
        <w:t>en</w:t>
      </w:r>
      <w:bookmarkStart w:id="0" w:name="_GoBack"/>
      <w:bookmarkEnd w:id="0"/>
      <w:r w:rsidRPr="003D0B17">
        <w:rPr>
          <w:b/>
        </w:rPr>
        <w:t xml:space="preserve"> des Anf</w:t>
      </w:r>
      <w:r w:rsidR="003D0B17" w:rsidRPr="003D0B17">
        <w:rPr>
          <w:b/>
        </w:rPr>
        <w:t>orderungsprofils</w:t>
      </w:r>
      <w:r w:rsidR="003D0B17">
        <w:t>, auf die hin die Bewerbungen nach Übereinstimmung ausgewertet werden sollen. Diese Aspekte sollen vorher verbindlich festgelegt werden.</w:t>
      </w:r>
    </w:p>
    <w:p w:rsidR="003D0B17" w:rsidRDefault="003D0B17" w:rsidP="00DF380F"/>
    <w:p w:rsidR="003D0B17" w:rsidRDefault="003D0B17" w:rsidP="00DF380F">
      <w:r>
        <w:t xml:space="preserve">Zur </w:t>
      </w:r>
      <w:r w:rsidRPr="003D0B17">
        <w:rPr>
          <w:b/>
        </w:rPr>
        <w:t>Auswertung</w:t>
      </w:r>
      <w:r>
        <w:t xml:space="preserve"> muss vorher verbindlich festgelegt werden, ob und </w:t>
      </w:r>
      <w:r w:rsidRPr="003D0B17">
        <w:rPr>
          <w:b/>
        </w:rPr>
        <w:t>welche Qualifikationen</w:t>
      </w:r>
      <w:r>
        <w:t xml:space="preserve"> </w:t>
      </w:r>
      <w:r w:rsidRPr="003D0B17">
        <w:rPr>
          <w:b/>
        </w:rPr>
        <w:t>unabdingbar</w:t>
      </w:r>
      <w:r>
        <w:t xml:space="preserve"> vorausgesetzt werden sollen (wenn diese Qualifikationen nicht vorliegen, ist die sich bewerbende Person in jedem Fall ungeeignet). Weiterhin ist festzulegen, ob die Auswertung</w:t>
      </w:r>
      <w:r w:rsidR="00B76C74">
        <w:t xml:space="preserve"> nur </w:t>
      </w:r>
      <w:r w:rsidR="00B76C74" w:rsidRPr="00B76C74">
        <w:rPr>
          <w:b/>
        </w:rPr>
        <w:t>quantitativ</w:t>
      </w:r>
      <w:r w:rsidR="00B76C74">
        <w:t xml:space="preserve"> (mit einem Schema wie z.B. 1-6 oder +,-, o) oder auch</w:t>
      </w:r>
      <w:r>
        <w:t xml:space="preserve"> </w:t>
      </w:r>
      <w:r w:rsidRPr="00B76C74">
        <w:rPr>
          <w:b/>
        </w:rPr>
        <w:t>qualitativ</w:t>
      </w:r>
      <w:r>
        <w:t xml:space="preserve"> (mit </w:t>
      </w:r>
      <w:r w:rsidR="00B76C74">
        <w:t xml:space="preserve">inhaltlichen </w:t>
      </w:r>
      <w:r>
        <w:t xml:space="preserve">Beschreibungen </w:t>
      </w:r>
      <w:r w:rsidR="00B76C74">
        <w:t>der Qualifikationen) vorgenommen werden soll. In jedem Fall sollte um der Vergleichbarkeit der Auswertungen willen irgendeine quantitative Form angewendet werden.</w:t>
      </w:r>
    </w:p>
    <w:p w:rsidR="003D0B17" w:rsidRPr="00DF380F" w:rsidRDefault="003D0B17" w:rsidP="00DF380F"/>
    <w:p w:rsidR="00F756BA" w:rsidRDefault="00F756BA" w:rsidP="00F756BA"/>
    <w:p w:rsidR="00921DD9" w:rsidRDefault="00921DD9">
      <w:pPr>
        <w:rPr>
          <w:rFonts w:eastAsiaTheme="majorEastAsia" w:cstheme="majorBidi"/>
          <w:b/>
          <w:bCs/>
          <w:szCs w:val="26"/>
        </w:rPr>
      </w:pPr>
      <w:r>
        <w:br w:type="page"/>
      </w:r>
    </w:p>
    <w:p w:rsidR="00F756BA" w:rsidRDefault="00F756BA" w:rsidP="00F756BA">
      <w:pPr>
        <w:pStyle w:val="berschrift2"/>
      </w:pPr>
      <w:r>
        <w:lastRenderedPageBreak/>
        <w:t>Allgemeines:</w:t>
      </w:r>
    </w:p>
    <w:p w:rsidR="00F756BA" w:rsidRDefault="00F756BA" w:rsidP="00F756B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01"/>
        <w:gridCol w:w="2892"/>
        <w:gridCol w:w="2892"/>
        <w:gridCol w:w="2892"/>
        <w:gridCol w:w="2892"/>
      </w:tblGrid>
      <w:tr w:rsidR="00BC21DA" w:rsidRPr="00BC21DA" w:rsidTr="00BC21DA">
        <w:tc>
          <w:tcPr>
            <w:tcW w:w="3501" w:type="dxa"/>
          </w:tcPr>
          <w:p w:rsidR="00BC21DA" w:rsidRPr="00BC21DA" w:rsidRDefault="00BC21DA" w:rsidP="008F05A6">
            <w:pPr>
              <w:rPr>
                <w:b/>
              </w:rPr>
            </w:pPr>
            <w:r w:rsidRPr="00BC21DA">
              <w:rPr>
                <w:b/>
              </w:rPr>
              <w:t>Name</w:t>
            </w:r>
          </w:p>
        </w:tc>
        <w:tc>
          <w:tcPr>
            <w:tcW w:w="2892" w:type="dxa"/>
          </w:tcPr>
          <w:p w:rsidR="00BC21DA" w:rsidRPr="00BC21DA" w:rsidRDefault="005F03D8" w:rsidP="005F03D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92" w:type="dxa"/>
          </w:tcPr>
          <w:p w:rsidR="00BC21DA" w:rsidRPr="00BC21DA" w:rsidRDefault="005F03D8" w:rsidP="005F03D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92" w:type="dxa"/>
          </w:tcPr>
          <w:p w:rsidR="00BC21DA" w:rsidRPr="00BC21DA" w:rsidRDefault="005F03D8" w:rsidP="005F03D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92" w:type="dxa"/>
          </w:tcPr>
          <w:p w:rsidR="00BC21DA" w:rsidRPr="00BC21DA" w:rsidRDefault="005F03D8" w:rsidP="005F03D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C21DA" w:rsidRPr="00F756BA" w:rsidTr="00BC21DA">
        <w:trPr>
          <w:trHeight w:val="1174"/>
        </w:trPr>
        <w:tc>
          <w:tcPr>
            <w:tcW w:w="3501" w:type="dxa"/>
          </w:tcPr>
          <w:p w:rsidR="00BC21DA" w:rsidRPr="005F03D8" w:rsidRDefault="00BC21DA" w:rsidP="008F05A6">
            <w:pPr>
              <w:rPr>
                <w:rFonts w:ascii="Merriweather Sans Light" w:hAnsi="Merriweather Sans Light"/>
              </w:rPr>
            </w:pPr>
            <w:r w:rsidRPr="005F03D8">
              <w:rPr>
                <w:rFonts w:ascii="Merriweather Sans Light" w:hAnsi="Merriweather Sans Light"/>
              </w:rPr>
              <w:t>Lebenslauf  (Besonderheiten?)</w:t>
            </w:r>
          </w:p>
        </w:tc>
        <w:tc>
          <w:tcPr>
            <w:tcW w:w="2892" w:type="dxa"/>
          </w:tcPr>
          <w:p w:rsidR="00BC21DA" w:rsidRPr="00F756BA" w:rsidRDefault="00BC21DA" w:rsidP="008F05A6"/>
        </w:tc>
        <w:tc>
          <w:tcPr>
            <w:tcW w:w="2892" w:type="dxa"/>
          </w:tcPr>
          <w:p w:rsidR="00BC21DA" w:rsidRPr="00F756BA" w:rsidRDefault="00BC21DA" w:rsidP="008F05A6"/>
        </w:tc>
        <w:tc>
          <w:tcPr>
            <w:tcW w:w="2892" w:type="dxa"/>
          </w:tcPr>
          <w:p w:rsidR="00BC21DA" w:rsidRPr="00F756BA" w:rsidRDefault="00BC21DA" w:rsidP="008F05A6"/>
        </w:tc>
        <w:tc>
          <w:tcPr>
            <w:tcW w:w="2892" w:type="dxa"/>
          </w:tcPr>
          <w:p w:rsidR="00BC21DA" w:rsidRPr="00F756BA" w:rsidRDefault="00BC21DA" w:rsidP="008F05A6"/>
        </w:tc>
      </w:tr>
      <w:tr w:rsidR="00BC21DA" w:rsidRPr="00F756BA" w:rsidTr="00BC21DA">
        <w:trPr>
          <w:trHeight w:val="850"/>
        </w:trPr>
        <w:tc>
          <w:tcPr>
            <w:tcW w:w="3501" w:type="dxa"/>
          </w:tcPr>
          <w:p w:rsidR="00BC21DA" w:rsidRPr="005F03D8" w:rsidRDefault="00BC21DA" w:rsidP="008F05A6">
            <w:pPr>
              <w:rPr>
                <w:rFonts w:ascii="Merriweather Sans Light" w:hAnsi="Merriweather Sans Light"/>
              </w:rPr>
            </w:pPr>
            <w:r w:rsidRPr="005F03D8">
              <w:rPr>
                <w:rFonts w:ascii="Merriweather Sans Light" w:hAnsi="Merriweather Sans Light"/>
              </w:rPr>
              <w:t xml:space="preserve">Zeugnisse </w:t>
            </w:r>
            <w:r w:rsidR="005F03D8">
              <w:rPr>
                <w:rFonts w:ascii="Merriweather Sans Light" w:hAnsi="Merriweather Sans Light"/>
              </w:rPr>
              <w:t xml:space="preserve">der theologischen </w:t>
            </w:r>
            <w:r w:rsidRPr="005F03D8">
              <w:rPr>
                <w:rFonts w:ascii="Merriweather Sans Light" w:hAnsi="Merriweather Sans Light"/>
              </w:rPr>
              <w:t>Examina</w:t>
            </w:r>
          </w:p>
        </w:tc>
        <w:tc>
          <w:tcPr>
            <w:tcW w:w="2892" w:type="dxa"/>
          </w:tcPr>
          <w:p w:rsidR="00BC21DA" w:rsidRPr="00F756BA" w:rsidRDefault="00BC21DA" w:rsidP="008F05A6"/>
        </w:tc>
        <w:tc>
          <w:tcPr>
            <w:tcW w:w="2892" w:type="dxa"/>
          </w:tcPr>
          <w:p w:rsidR="00BC21DA" w:rsidRPr="00F756BA" w:rsidRDefault="00BC21DA" w:rsidP="008F05A6"/>
        </w:tc>
        <w:tc>
          <w:tcPr>
            <w:tcW w:w="2892" w:type="dxa"/>
          </w:tcPr>
          <w:p w:rsidR="00BC21DA" w:rsidRPr="00F756BA" w:rsidRDefault="00BC21DA" w:rsidP="008F05A6"/>
        </w:tc>
        <w:tc>
          <w:tcPr>
            <w:tcW w:w="2892" w:type="dxa"/>
          </w:tcPr>
          <w:p w:rsidR="00BC21DA" w:rsidRPr="00F756BA" w:rsidRDefault="00BC21DA" w:rsidP="008F05A6"/>
        </w:tc>
      </w:tr>
      <w:tr w:rsidR="00BC21DA" w:rsidRPr="00F756BA" w:rsidTr="00BC21DA">
        <w:trPr>
          <w:trHeight w:val="1237"/>
        </w:trPr>
        <w:tc>
          <w:tcPr>
            <w:tcW w:w="3501" w:type="dxa"/>
          </w:tcPr>
          <w:p w:rsidR="00BC21DA" w:rsidRPr="005F03D8" w:rsidRDefault="00BC21DA" w:rsidP="008F05A6">
            <w:pPr>
              <w:rPr>
                <w:rFonts w:ascii="Merriweather Sans Light" w:hAnsi="Merriweather Sans Light"/>
              </w:rPr>
            </w:pPr>
            <w:r w:rsidRPr="005F03D8">
              <w:rPr>
                <w:rFonts w:ascii="Merriweather Sans Light" w:hAnsi="Merriweather Sans Light"/>
              </w:rPr>
              <w:t>Zusatzqualifikationen (Langzeitfort- u. -weiterbildungen)</w:t>
            </w:r>
          </w:p>
        </w:tc>
        <w:tc>
          <w:tcPr>
            <w:tcW w:w="2892" w:type="dxa"/>
          </w:tcPr>
          <w:p w:rsidR="00BC21DA" w:rsidRPr="00F756BA" w:rsidRDefault="00BC21DA" w:rsidP="008F05A6"/>
        </w:tc>
        <w:tc>
          <w:tcPr>
            <w:tcW w:w="2892" w:type="dxa"/>
          </w:tcPr>
          <w:p w:rsidR="00BC21DA" w:rsidRPr="00F756BA" w:rsidRDefault="00BC21DA" w:rsidP="008F05A6"/>
        </w:tc>
        <w:tc>
          <w:tcPr>
            <w:tcW w:w="2892" w:type="dxa"/>
          </w:tcPr>
          <w:p w:rsidR="00BC21DA" w:rsidRPr="00F756BA" w:rsidRDefault="00BC21DA" w:rsidP="008F05A6"/>
        </w:tc>
        <w:tc>
          <w:tcPr>
            <w:tcW w:w="2892" w:type="dxa"/>
          </w:tcPr>
          <w:p w:rsidR="00BC21DA" w:rsidRPr="00F756BA" w:rsidRDefault="00BC21DA" w:rsidP="008F05A6"/>
        </w:tc>
      </w:tr>
      <w:tr w:rsidR="00BC21DA" w:rsidRPr="00F756BA" w:rsidTr="00BC21DA">
        <w:trPr>
          <w:trHeight w:val="1150"/>
        </w:trPr>
        <w:tc>
          <w:tcPr>
            <w:tcW w:w="3501" w:type="dxa"/>
          </w:tcPr>
          <w:p w:rsidR="00BC21DA" w:rsidRPr="005F03D8" w:rsidRDefault="00BC21DA" w:rsidP="008F05A6">
            <w:pPr>
              <w:rPr>
                <w:rFonts w:ascii="Merriweather Sans Light" w:hAnsi="Merriweather Sans Light"/>
              </w:rPr>
            </w:pPr>
            <w:r w:rsidRPr="005F03D8">
              <w:rPr>
                <w:rFonts w:ascii="Merriweather Sans Light" w:hAnsi="Merriweather Sans Light"/>
              </w:rPr>
              <w:t>Motivation für die Bewerbung</w:t>
            </w:r>
          </w:p>
        </w:tc>
        <w:tc>
          <w:tcPr>
            <w:tcW w:w="2892" w:type="dxa"/>
          </w:tcPr>
          <w:p w:rsidR="00BC21DA" w:rsidRPr="00F756BA" w:rsidRDefault="00BC21DA" w:rsidP="008F05A6"/>
        </w:tc>
        <w:tc>
          <w:tcPr>
            <w:tcW w:w="2892" w:type="dxa"/>
          </w:tcPr>
          <w:p w:rsidR="00BC21DA" w:rsidRPr="00F756BA" w:rsidRDefault="00BC21DA" w:rsidP="008F05A6"/>
        </w:tc>
        <w:tc>
          <w:tcPr>
            <w:tcW w:w="2892" w:type="dxa"/>
          </w:tcPr>
          <w:p w:rsidR="00BC21DA" w:rsidRPr="00F756BA" w:rsidRDefault="00BC21DA" w:rsidP="008F05A6"/>
        </w:tc>
        <w:tc>
          <w:tcPr>
            <w:tcW w:w="2892" w:type="dxa"/>
          </w:tcPr>
          <w:p w:rsidR="00BC21DA" w:rsidRPr="00F756BA" w:rsidRDefault="00BC21DA" w:rsidP="008F05A6"/>
        </w:tc>
      </w:tr>
      <w:tr w:rsidR="00BC21DA" w:rsidRPr="00F756BA" w:rsidTr="00BC21DA">
        <w:trPr>
          <w:trHeight w:val="699"/>
        </w:trPr>
        <w:tc>
          <w:tcPr>
            <w:tcW w:w="3501" w:type="dxa"/>
          </w:tcPr>
          <w:p w:rsidR="00BC21DA" w:rsidRPr="005F03D8" w:rsidRDefault="00BC21DA" w:rsidP="008F05A6">
            <w:pPr>
              <w:rPr>
                <w:rFonts w:ascii="Merriweather Sans Light" w:hAnsi="Merriweather Sans Light"/>
              </w:rPr>
            </w:pPr>
            <w:r w:rsidRPr="005F03D8">
              <w:rPr>
                <w:rFonts w:ascii="Merriweather Sans Light" w:hAnsi="Merriweather Sans Light"/>
              </w:rPr>
              <w:t>Weitere Qualifikationen</w:t>
            </w:r>
          </w:p>
        </w:tc>
        <w:tc>
          <w:tcPr>
            <w:tcW w:w="2892" w:type="dxa"/>
          </w:tcPr>
          <w:p w:rsidR="00BC21DA" w:rsidRPr="00F756BA" w:rsidRDefault="00BC21DA" w:rsidP="008F05A6"/>
        </w:tc>
        <w:tc>
          <w:tcPr>
            <w:tcW w:w="2892" w:type="dxa"/>
          </w:tcPr>
          <w:p w:rsidR="00BC21DA" w:rsidRPr="00F756BA" w:rsidRDefault="00BC21DA" w:rsidP="008F05A6"/>
        </w:tc>
        <w:tc>
          <w:tcPr>
            <w:tcW w:w="2892" w:type="dxa"/>
          </w:tcPr>
          <w:p w:rsidR="00BC21DA" w:rsidRPr="00F756BA" w:rsidRDefault="00BC21DA" w:rsidP="008F05A6"/>
        </w:tc>
        <w:tc>
          <w:tcPr>
            <w:tcW w:w="2892" w:type="dxa"/>
          </w:tcPr>
          <w:p w:rsidR="00BC21DA" w:rsidRPr="00F756BA" w:rsidRDefault="00BC21DA" w:rsidP="008F05A6"/>
        </w:tc>
      </w:tr>
      <w:tr w:rsidR="005F03D8" w:rsidRPr="00F756BA" w:rsidTr="00BC21DA">
        <w:trPr>
          <w:trHeight w:val="699"/>
        </w:trPr>
        <w:tc>
          <w:tcPr>
            <w:tcW w:w="3501" w:type="dxa"/>
          </w:tcPr>
          <w:p w:rsidR="005F03D8" w:rsidRPr="005F03D8" w:rsidRDefault="005F03D8" w:rsidP="008F05A6">
            <w:pPr>
              <w:rPr>
                <w:rFonts w:ascii="Merriweather Sans Light" w:hAnsi="Merriweather Sans Light"/>
              </w:rPr>
            </w:pPr>
            <w:r>
              <w:rPr>
                <w:rFonts w:ascii="Merriweather Sans Light" w:hAnsi="Merriweather Sans Light"/>
              </w:rPr>
              <w:t>Berufserfahrungen</w:t>
            </w:r>
          </w:p>
        </w:tc>
        <w:tc>
          <w:tcPr>
            <w:tcW w:w="2892" w:type="dxa"/>
          </w:tcPr>
          <w:p w:rsidR="005F03D8" w:rsidRPr="00F756BA" w:rsidRDefault="005F03D8" w:rsidP="008F05A6"/>
        </w:tc>
        <w:tc>
          <w:tcPr>
            <w:tcW w:w="2892" w:type="dxa"/>
          </w:tcPr>
          <w:p w:rsidR="005F03D8" w:rsidRPr="00F756BA" w:rsidRDefault="005F03D8" w:rsidP="008F05A6"/>
        </w:tc>
        <w:tc>
          <w:tcPr>
            <w:tcW w:w="2892" w:type="dxa"/>
          </w:tcPr>
          <w:p w:rsidR="005F03D8" w:rsidRPr="00F756BA" w:rsidRDefault="005F03D8" w:rsidP="008F05A6"/>
        </w:tc>
        <w:tc>
          <w:tcPr>
            <w:tcW w:w="2892" w:type="dxa"/>
          </w:tcPr>
          <w:p w:rsidR="005F03D8" w:rsidRPr="00F756BA" w:rsidRDefault="005F03D8" w:rsidP="008F05A6"/>
        </w:tc>
      </w:tr>
      <w:tr w:rsidR="00BC21DA" w:rsidRPr="00F756BA" w:rsidTr="005F03D8">
        <w:trPr>
          <w:trHeight w:val="838"/>
        </w:trPr>
        <w:tc>
          <w:tcPr>
            <w:tcW w:w="3501" w:type="dxa"/>
          </w:tcPr>
          <w:p w:rsidR="00BC21DA" w:rsidRPr="005F03D8" w:rsidRDefault="00BC21DA" w:rsidP="008F05A6">
            <w:pPr>
              <w:rPr>
                <w:rFonts w:ascii="Merriweather Sans Light" w:hAnsi="Merriweather Sans Light"/>
              </w:rPr>
            </w:pPr>
            <w:r w:rsidRPr="005F03D8">
              <w:rPr>
                <w:rFonts w:ascii="Merriweather Sans Light" w:hAnsi="Merriweather Sans Light"/>
              </w:rPr>
              <w:t>Gestaltung/ Darstellung</w:t>
            </w:r>
            <w:r w:rsidR="000B45DE">
              <w:rPr>
                <w:rFonts w:ascii="Merriweather Sans Light" w:hAnsi="Merriweather Sans Light"/>
              </w:rPr>
              <w:t>/ Form der Bewerbung</w:t>
            </w:r>
          </w:p>
        </w:tc>
        <w:tc>
          <w:tcPr>
            <w:tcW w:w="2892" w:type="dxa"/>
          </w:tcPr>
          <w:p w:rsidR="00BC21DA" w:rsidRPr="00F756BA" w:rsidRDefault="00BC21DA" w:rsidP="008F05A6"/>
        </w:tc>
        <w:tc>
          <w:tcPr>
            <w:tcW w:w="2892" w:type="dxa"/>
          </w:tcPr>
          <w:p w:rsidR="00BC21DA" w:rsidRPr="00F756BA" w:rsidRDefault="00BC21DA" w:rsidP="008F05A6"/>
        </w:tc>
        <w:tc>
          <w:tcPr>
            <w:tcW w:w="2892" w:type="dxa"/>
          </w:tcPr>
          <w:p w:rsidR="00BC21DA" w:rsidRPr="00F756BA" w:rsidRDefault="00BC21DA" w:rsidP="008F05A6"/>
        </w:tc>
        <w:tc>
          <w:tcPr>
            <w:tcW w:w="2892" w:type="dxa"/>
          </w:tcPr>
          <w:p w:rsidR="00BC21DA" w:rsidRPr="00F756BA" w:rsidRDefault="00BC21DA" w:rsidP="008F05A6"/>
        </w:tc>
      </w:tr>
    </w:tbl>
    <w:p w:rsidR="005F03D8" w:rsidRDefault="005F03D8" w:rsidP="00BC21DA">
      <w:pPr>
        <w:pStyle w:val="berschrift2"/>
      </w:pPr>
    </w:p>
    <w:p w:rsidR="005F03D8" w:rsidRDefault="005F03D8" w:rsidP="005F03D8">
      <w:pPr>
        <w:rPr>
          <w:rFonts w:eastAsiaTheme="majorEastAsia" w:cstheme="majorBidi"/>
          <w:szCs w:val="26"/>
        </w:rPr>
      </w:pPr>
      <w:r>
        <w:br w:type="page"/>
      </w:r>
    </w:p>
    <w:p w:rsidR="00F756BA" w:rsidRDefault="005F03D8" w:rsidP="00BC21DA">
      <w:pPr>
        <w:pStyle w:val="berschrift2"/>
      </w:pPr>
      <w:r>
        <w:lastRenderedPageBreak/>
        <w:t>Anforderungsprofil</w:t>
      </w:r>
      <w:r w:rsidR="00BC21DA">
        <w:t>:</w:t>
      </w:r>
    </w:p>
    <w:p w:rsidR="00BC21DA" w:rsidRPr="00BC21DA" w:rsidRDefault="00BC21DA" w:rsidP="00BC21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01"/>
        <w:gridCol w:w="2892"/>
        <w:gridCol w:w="2892"/>
        <w:gridCol w:w="2892"/>
        <w:gridCol w:w="2892"/>
      </w:tblGrid>
      <w:tr w:rsidR="005F03D8" w:rsidRPr="00BC21DA" w:rsidTr="00D84F3F">
        <w:tc>
          <w:tcPr>
            <w:tcW w:w="3501" w:type="dxa"/>
          </w:tcPr>
          <w:p w:rsidR="005F03D8" w:rsidRPr="00BC21DA" w:rsidRDefault="005F03D8" w:rsidP="00D84F3F">
            <w:pPr>
              <w:rPr>
                <w:b/>
              </w:rPr>
            </w:pPr>
            <w:r w:rsidRPr="00BC21DA">
              <w:rPr>
                <w:b/>
              </w:rPr>
              <w:t>Name</w:t>
            </w:r>
          </w:p>
        </w:tc>
        <w:tc>
          <w:tcPr>
            <w:tcW w:w="2892" w:type="dxa"/>
          </w:tcPr>
          <w:p w:rsidR="005F03D8" w:rsidRPr="00BC21DA" w:rsidRDefault="005F03D8" w:rsidP="00F0226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92" w:type="dxa"/>
          </w:tcPr>
          <w:p w:rsidR="005F03D8" w:rsidRPr="00BC21DA" w:rsidRDefault="005F03D8" w:rsidP="00F0226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92" w:type="dxa"/>
          </w:tcPr>
          <w:p w:rsidR="005F03D8" w:rsidRPr="00BC21DA" w:rsidRDefault="005F03D8" w:rsidP="00F0226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92" w:type="dxa"/>
          </w:tcPr>
          <w:p w:rsidR="005F03D8" w:rsidRPr="00BC21DA" w:rsidRDefault="005F03D8" w:rsidP="00F0226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1A06FA" w:rsidRPr="00F756BA" w:rsidTr="00D84F3F">
        <w:trPr>
          <w:trHeight w:val="1174"/>
        </w:trPr>
        <w:tc>
          <w:tcPr>
            <w:tcW w:w="3501" w:type="dxa"/>
          </w:tcPr>
          <w:p w:rsidR="001A06FA" w:rsidRPr="005F03D8" w:rsidRDefault="005F03D8" w:rsidP="001A06FA">
            <w:pPr>
              <w:rPr>
                <w:rFonts w:ascii="Merriweather Sans Light" w:hAnsi="Merriweather Sans Light"/>
              </w:rPr>
            </w:pPr>
            <w:r>
              <w:rPr>
                <w:rFonts w:ascii="Merriweather Sans Light" w:hAnsi="Merriweather Sans Light"/>
              </w:rPr>
              <w:t>Anforderung 1</w:t>
            </w:r>
          </w:p>
        </w:tc>
        <w:tc>
          <w:tcPr>
            <w:tcW w:w="2892" w:type="dxa"/>
          </w:tcPr>
          <w:p w:rsidR="001A06FA" w:rsidRPr="005F03D8" w:rsidRDefault="001A06FA" w:rsidP="00D84F3F">
            <w:pPr>
              <w:rPr>
                <w:rFonts w:ascii="Merriweather Sans Light" w:hAnsi="Merriweather Sans Light"/>
              </w:rPr>
            </w:pPr>
          </w:p>
        </w:tc>
        <w:tc>
          <w:tcPr>
            <w:tcW w:w="2892" w:type="dxa"/>
          </w:tcPr>
          <w:p w:rsidR="001A06FA" w:rsidRPr="005F03D8" w:rsidRDefault="001A06FA" w:rsidP="00D84F3F">
            <w:pPr>
              <w:rPr>
                <w:rFonts w:ascii="Merriweather Sans Light" w:hAnsi="Merriweather Sans Light"/>
              </w:rPr>
            </w:pPr>
          </w:p>
        </w:tc>
        <w:tc>
          <w:tcPr>
            <w:tcW w:w="2892" w:type="dxa"/>
          </w:tcPr>
          <w:p w:rsidR="001A06FA" w:rsidRPr="005F03D8" w:rsidRDefault="001A06FA" w:rsidP="00D84F3F">
            <w:pPr>
              <w:rPr>
                <w:rFonts w:ascii="Merriweather Sans Light" w:hAnsi="Merriweather Sans Light"/>
              </w:rPr>
            </w:pPr>
          </w:p>
        </w:tc>
        <w:tc>
          <w:tcPr>
            <w:tcW w:w="2892" w:type="dxa"/>
          </w:tcPr>
          <w:p w:rsidR="001A06FA" w:rsidRPr="005F03D8" w:rsidRDefault="001A06FA" w:rsidP="00D84F3F">
            <w:pPr>
              <w:rPr>
                <w:rFonts w:ascii="Merriweather Sans Light" w:hAnsi="Merriweather Sans Light"/>
              </w:rPr>
            </w:pPr>
          </w:p>
        </w:tc>
      </w:tr>
      <w:tr w:rsidR="00BC21DA" w:rsidRPr="00F756BA" w:rsidTr="00D84F3F">
        <w:trPr>
          <w:trHeight w:val="1174"/>
        </w:trPr>
        <w:tc>
          <w:tcPr>
            <w:tcW w:w="3501" w:type="dxa"/>
          </w:tcPr>
          <w:p w:rsidR="00BC21DA" w:rsidRPr="005F03D8" w:rsidRDefault="005F03D8" w:rsidP="001A06FA">
            <w:pPr>
              <w:rPr>
                <w:rFonts w:ascii="Merriweather Sans Light" w:hAnsi="Merriweather Sans Light"/>
              </w:rPr>
            </w:pPr>
            <w:r>
              <w:rPr>
                <w:rFonts w:ascii="Merriweather Sans Light" w:hAnsi="Merriweather Sans Light"/>
              </w:rPr>
              <w:t>Anforderung 2</w:t>
            </w: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</w:tr>
      <w:tr w:rsidR="00BC21DA" w:rsidRPr="00F756BA" w:rsidTr="00D84F3F">
        <w:trPr>
          <w:trHeight w:val="850"/>
        </w:trPr>
        <w:tc>
          <w:tcPr>
            <w:tcW w:w="3501" w:type="dxa"/>
          </w:tcPr>
          <w:p w:rsidR="00BC21DA" w:rsidRPr="005F03D8" w:rsidRDefault="005F03D8" w:rsidP="00D84F3F">
            <w:pPr>
              <w:rPr>
                <w:rFonts w:ascii="Merriweather Sans Light" w:hAnsi="Merriweather Sans Light"/>
              </w:rPr>
            </w:pPr>
            <w:r>
              <w:rPr>
                <w:rFonts w:ascii="Merriweather Sans Light" w:hAnsi="Merriweather Sans Light"/>
              </w:rPr>
              <w:t>Anforderung 3</w:t>
            </w: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</w:tr>
      <w:tr w:rsidR="00BC21DA" w:rsidRPr="00F756BA" w:rsidTr="00D84F3F">
        <w:trPr>
          <w:trHeight w:val="1237"/>
        </w:trPr>
        <w:tc>
          <w:tcPr>
            <w:tcW w:w="3501" w:type="dxa"/>
          </w:tcPr>
          <w:p w:rsidR="001A06FA" w:rsidRPr="005F03D8" w:rsidRDefault="005F03D8" w:rsidP="00D84F3F">
            <w:pPr>
              <w:rPr>
                <w:rFonts w:ascii="Merriweather Sans Light" w:hAnsi="Merriweather Sans Light"/>
              </w:rPr>
            </w:pPr>
            <w:r>
              <w:rPr>
                <w:rFonts w:ascii="Merriweather Sans Light" w:hAnsi="Merriweather Sans Light"/>
              </w:rPr>
              <w:t>Anforderung 4</w:t>
            </w: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</w:tr>
      <w:tr w:rsidR="00BC21DA" w:rsidRPr="00F756BA" w:rsidTr="00D84F3F">
        <w:trPr>
          <w:trHeight w:val="1150"/>
        </w:trPr>
        <w:tc>
          <w:tcPr>
            <w:tcW w:w="3501" w:type="dxa"/>
          </w:tcPr>
          <w:p w:rsidR="00BC21DA" w:rsidRPr="005F03D8" w:rsidRDefault="005F03D8" w:rsidP="00D84F3F">
            <w:pPr>
              <w:rPr>
                <w:rFonts w:ascii="Merriweather Sans Light" w:hAnsi="Merriweather Sans Light"/>
              </w:rPr>
            </w:pPr>
            <w:r>
              <w:rPr>
                <w:rFonts w:ascii="Merriweather Sans Light" w:hAnsi="Merriweather Sans Light"/>
              </w:rPr>
              <w:t>Anforderung 5</w:t>
            </w: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</w:tr>
      <w:tr w:rsidR="00BC21DA" w:rsidRPr="00F756BA" w:rsidTr="00D84F3F">
        <w:trPr>
          <w:trHeight w:val="699"/>
        </w:trPr>
        <w:tc>
          <w:tcPr>
            <w:tcW w:w="3501" w:type="dxa"/>
          </w:tcPr>
          <w:p w:rsidR="00BC21DA" w:rsidRDefault="005F03D8" w:rsidP="00D84F3F">
            <w:pPr>
              <w:rPr>
                <w:rFonts w:ascii="Merriweather Sans Light" w:hAnsi="Merriweather Sans Light"/>
              </w:rPr>
            </w:pPr>
            <w:r>
              <w:rPr>
                <w:rFonts w:ascii="Merriweather Sans Light" w:hAnsi="Merriweather Sans Light"/>
              </w:rPr>
              <w:t>Anforderung 6</w:t>
            </w:r>
          </w:p>
          <w:p w:rsidR="005F03D8" w:rsidRDefault="005F03D8" w:rsidP="00D84F3F">
            <w:pPr>
              <w:rPr>
                <w:rFonts w:ascii="Merriweather Sans Light" w:hAnsi="Merriweather Sans Light"/>
              </w:rPr>
            </w:pPr>
          </w:p>
          <w:p w:rsidR="005F03D8" w:rsidRDefault="005F03D8" w:rsidP="00D84F3F">
            <w:pPr>
              <w:rPr>
                <w:rFonts w:ascii="Merriweather Sans Light" w:hAnsi="Merriweather Sans Light"/>
              </w:rPr>
            </w:pPr>
          </w:p>
          <w:p w:rsidR="005F03D8" w:rsidRPr="005F03D8" w:rsidRDefault="005F03D8" w:rsidP="00D84F3F">
            <w:pPr>
              <w:rPr>
                <w:rFonts w:ascii="Merriweather Sans Light" w:hAnsi="Merriweather Sans Light"/>
              </w:rPr>
            </w:pP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  <w:tc>
          <w:tcPr>
            <w:tcW w:w="2892" w:type="dxa"/>
          </w:tcPr>
          <w:p w:rsidR="00BC21DA" w:rsidRPr="005F03D8" w:rsidRDefault="00BC21DA" w:rsidP="00D84F3F">
            <w:pPr>
              <w:rPr>
                <w:rFonts w:ascii="Merriweather Sans Light" w:hAnsi="Merriweather Sans Light"/>
              </w:rPr>
            </w:pPr>
          </w:p>
        </w:tc>
      </w:tr>
    </w:tbl>
    <w:p w:rsidR="00BC21DA" w:rsidRPr="00F756BA" w:rsidRDefault="00BC21DA" w:rsidP="00F756BA"/>
    <w:sectPr w:rsidR="00BC21DA" w:rsidRPr="00F756BA" w:rsidSect="00F756BA">
      <w:pgSz w:w="16838" w:h="11906" w:orient="landscape"/>
      <w:pgMar w:top="1417" w:right="1134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erriweather Sans ExtraBold">
    <w:panose1 w:val="00000900000000000000"/>
    <w:charset w:val="00"/>
    <w:family w:val="auto"/>
    <w:pitch w:val="variable"/>
    <w:sig w:usb0="20000007" w:usb1="00000000" w:usb2="00000000" w:usb3="00000000" w:csb0="00000193" w:csb1="00000000"/>
  </w:font>
  <w:font w:name="Merriweather Sans Light">
    <w:panose1 w:val="000004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BA"/>
    <w:rsid w:val="000B06A3"/>
    <w:rsid w:val="000B45DE"/>
    <w:rsid w:val="0015236F"/>
    <w:rsid w:val="001A06FA"/>
    <w:rsid w:val="002D6F69"/>
    <w:rsid w:val="00332883"/>
    <w:rsid w:val="003A2CF3"/>
    <w:rsid w:val="003D0B17"/>
    <w:rsid w:val="00487AF3"/>
    <w:rsid w:val="004E0F92"/>
    <w:rsid w:val="0057207A"/>
    <w:rsid w:val="005F03D8"/>
    <w:rsid w:val="005F674F"/>
    <w:rsid w:val="00804499"/>
    <w:rsid w:val="00921DD9"/>
    <w:rsid w:val="00B24BB7"/>
    <w:rsid w:val="00B76C74"/>
    <w:rsid w:val="00BC21DA"/>
    <w:rsid w:val="00DF380F"/>
    <w:rsid w:val="00EB465B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BFC7"/>
  <w15:docId w15:val="{CEB48B3C-7AF3-4C2B-A3A5-90D44079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06A3"/>
    <w:rPr>
      <w:rFonts w:ascii="Merriweather Sans" w:hAnsi="Merriweather San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06A3"/>
    <w:pPr>
      <w:keepNext/>
      <w:keepLines/>
      <w:spacing w:before="240"/>
      <w:outlineLvl w:val="0"/>
    </w:pPr>
    <w:rPr>
      <w:rFonts w:ascii="Merriweather Sans ExtraBold" w:eastAsiaTheme="majorEastAsia" w:hAnsi="Merriweather Sans ExtraBold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B465B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2883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3288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3288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3288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3288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B465B"/>
  </w:style>
  <w:style w:type="paragraph" w:styleId="Listenabsatz">
    <w:name w:val="List Paragraph"/>
    <w:basedOn w:val="Standard"/>
    <w:uiPriority w:val="34"/>
    <w:qFormat/>
    <w:rsid w:val="00EB465B"/>
    <w:pPr>
      <w:ind w:firstLine="425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06A3"/>
    <w:rPr>
      <w:rFonts w:ascii="Merriweather Sans ExtraBold" w:eastAsiaTheme="majorEastAsia" w:hAnsi="Merriweather Sans ExtraBold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465B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2883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32883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32883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2883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2883"/>
    <w:rPr>
      <w:rFonts w:eastAsiaTheme="majorEastAsia" w:cstheme="majorBidi"/>
      <w:i/>
      <w:iCs/>
    </w:rPr>
  </w:style>
  <w:style w:type="table" w:styleId="Tabellenraster">
    <w:name w:val="Table Grid"/>
    <w:basedOn w:val="NormaleTabelle"/>
    <w:uiPriority w:val="59"/>
    <w:rsid w:val="00F7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1401</Characters>
  <Application>Microsoft Office Word</Application>
  <DocSecurity>0</DocSecurity>
  <Lines>28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Westerhoff, Michael</dc:creator>
  <cp:lastModifiedBy>Westerhoff, Michael</cp:lastModifiedBy>
  <cp:revision>4</cp:revision>
  <dcterms:created xsi:type="dcterms:W3CDTF">2020-02-14T09:33:00Z</dcterms:created>
  <dcterms:modified xsi:type="dcterms:W3CDTF">2020-02-19T16:39:00Z</dcterms:modified>
</cp:coreProperties>
</file>